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0CB" w:rsidRPr="000C10CB" w:rsidRDefault="000C10CB" w:rsidP="000C10CB">
      <w:pPr>
        <w:spacing w:after="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0C10CB" w:rsidRPr="000C10CB" w:rsidTr="008535C9">
        <w:tc>
          <w:tcPr>
            <w:tcW w:w="3951" w:type="dxa"/>
          </w:tcPr>
          <w:p w:rsidR="000C10CB" w:rsidRPr="000C10CB" w:rsidRDefault="000C10CB" w:rsidP="008535C9">
            <w:pPr>
              <w:rPr>
                <w:rFonts w:ascii="Calibri" w:hAnsi="Calibri"/>
                <w:b/>
                <w:sz w:val="28"/>
                <w:szCs w:val="28"/>
              </w:rPr>
            </w:pPr>
            <w:r w:rsidRPr="000C10CB">
              <w:rPr>
                <w:rFonts w:ascii="Calibri" w:hAnsi="Calibri"/>
                <w:b/>
                <w:sz w:val="28"/>
                <w:szCs w:val="28"/>
              </w:rPr>
              <w:t xml:space="preserve">Республика Бурятия </w:t>
            </w:r>
          </w:p>
          <w:p w:rsidR="000C10CB" w:rsidRPr="000C10CB" w:rsidRDefault="000C10CB" w:rsidP="000C10C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0C10CB">
              <w:rPr>
                <w:rFonts w:ascii="Calibri" w:hAnsi="Calibri"/>
                <w:b/>
                <w:sz w:val="28"/>
                <w:szCs w:val="28"/>
              </w:rPr>
              <w:t>Глава муниципального образования</w:t>
            </w:r>
          </w:p>
          <w:p w:rsidR="000C10CB" w:rsidRPr="000C10CB" w:rsidRDefault="000C10CB" w:rsidP="000C10CB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0C10CB">
              <w:rPr>
                <w:rFonts w:ascii="Calibri" w:hAnsi="Calibri"/>
                <w:b/>
                <w:sz w:val="28"/>
                <w:szCs w:val="28"/>
              </w:rPr>
              <w:t>«Кижингинский район»</w:t>
            </w:r>
          </w:p>
          <w:p w:rsidR="000C10CB" w:rsidRPr="000C10CB" w:rsidRDefault="00E82F0F" w:rsidP="000C10CB">
            <w:pPr>
              <w:jc w:val="center"/>
              <w:rPr>
                <w:rFonts w:ascii="Calibri" w:hAnsi="Calibri"/>
                <w:sz w:val="28"/>
                <w:szCs w:val="28"/>
              </w:rPr>
            </w:pPr>
            <w:r w:rsidRPr="00E82F0F">
              <w:rPr>
                <w:rFonts w:ascii="Calibri" w:eastAsia="SimSun" w:hAnsi="Calibri"/>
                <w:noProof/>
                <w:sz w:val="28"/>
                <w:szCs w:val="28"/>
                <w:lang w:eastAsia="en-US"/>
              </w:rPr>
              <w:pict>
                <v:line id="Прямая соединительная линия 22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0C10CB" w:rsidRPr="000C10CB" w:rsidRDefault="000C10CB" w:rsidP="000C10CB">
            <w:pPr>
              <w:jc w:val="center"/>
              <w:rPr>
                <w:rFonts w:ascii="Calibri" w:hAnsi="Calibri"/>
                <w:sz w:val="28"/>
                <w:szCs w:val="28"/>
              </w:rPr>
            </w:pPr>
            <w:r w:rsidRPr="000C10CB">
              <w:rPr>
                <w:rFonts w:ascii="Calibri" w:hAnsi="Calibri"/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0C10CB" w:rsidRPr="000C10CB" w:rsidRDefault="000C10CB" w:rsidP="000C10CB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  <w:szCs w:val="28"/>
              </w:rPr>
            </w:pPr>
            <w:r w:rsidRPr="000C10CB">
              <w:rPr>
                <w:b/>
                <w:bCs/>
                <w:sz w:val="26"/>
                <w:szCs w:val="28"/>
              </w:rPr>
              <w:t>БуряадРеспубликын</w:t>
            </w:r>
          </w:p>
          <w:p w:rsidR="000C10CB" w:rsidRPr="000C10CB" w:rsidRDefault="000C10CB" w:rsidP="000C10C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0C10CB">
              <w:rPr>
                <w:rFonts w:ascii="Calibri" w:hAnsi="Calibri"/>
                <w:b/>
                <w:sz w:val="28"/>
                <w:szCs w:val="28"/>
              </w:rPr>
              <w:t>«Хэжэнгынаймаг»</w:t>
            </w:r>
          </w:p>
          <w:p w:rsidR="000C10CB" w:rsidRPr="000C10CB" w:rsidRDefault="000C10CB" w:rsidP="000C10C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0C10CB">
              <w:rPr>
                <w:rFonts w:ascii="Calibri" w:hAnsi="Calibri"/>
                <w:b/>
                <w:sz w:val="28"/>
                <w:szCs w:val="28"/>
              </w:rPr>
              <w:t>гэ</w:t>
            </w:r>
            <w:r w:rsidRPr="000C10CB">
              <w:rPr>
                <w:rFonts w:ascii="Calibri" w:hAnsi="Calibri"/>
                <w:b/>
                <w:sz w:val="28"/>
                <w:szCs w:val="28"/>
                <w:lang w:val="en-US"/>
              </w:rPr>
              <w:t>h</w:t>
            </w:r>
            <w:r w:rsidRPr="000C10CB">
              <w:rPr>
                <w:rFonts w:ascii="Calibri" w:hAnsi="Calibri"/>
                <w:b/>
                <w:sz w:val="28"/>
                <w:szCs w:val="28"/>
              </w:rPr>
              <w:t>эн муниципальна</w:t>
            </w:r>
          </w:p>
          <w:p w:rsidR="000C10CB" w:rsidRPr="000C10CB" w:rsidRDefault="000C10CB" w:rsidP="000C10C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0C10CB">
              <w:rPr>
                <w:rFonts w:ascii="Calibri" w:hAnsi="Calibri"/>
                <w:b/>
                <w:sz w:val="28"/>
                <w:szCs w:val="28"/>
              </w:rPr>
              <w:t>байгууламжынгулваа</w:t>
            </w:r>
          </w:p>
          <w:p w:rsidR="000C10CB" w:rsidRPr="000C10CB" w:rsidRDefault="000C10CB" w:rsidP="000C10CB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</w:tr>
      <w:tr w:rsidR="000C10CB" w:rsidRPr="000C10CB" w:rsidTr="008535C9">
        <w:tc>
          <w:tcPr>
            <w:tcW w:w="4077" w:type="dxa"/>
            <w:gridSpan w:val="2"/>
          </w:tcPr>
          <w:p w:rsidR="000C10CB" w:rsidRPr="000C10CB" w:rsidRDefault="000C10CB" w:rsidP="000C10CB">
            <w:pPr>
              <w:jc w:val="both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0C10CB" w:rsidRPr="000C10CB" w:rsidRDefault="000C10CB" w:rsidP="000C10CB">
            <w:pPr>
              <w:jc w:val="center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0C10CB" w:rsidRPr="000C10CB" w:rsidRDefault="000C10CB" w:rsidP="000C10CB">
            <w:pPr>
              <w:jc w:val="center"/>
              <w:rPr>
                <w:rFonts w:ascii="Calibri" w:eastAsia="SimSun" w:hAnsi="Calibri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0C10CB" w:rsidRDefault="000C10CB" w:rsidP="000C10CB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0C10CB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8535C9" w:rsidRPr="000C10CB" w:rsidRDefault="008535C9" w:rsidP="000C10CB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0C10CB" w:rsidRPr="00804BF4" w:rsidRDefault="00455387" w:rsidP="008535C9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“17”  июня2024</w:t>
      </w:r>
      <w:r w:rsidR="00804BF4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г.</w:t>
      </w:r>
      <w:r w:rsidR="008535C9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№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198</w:t>
      </w:r>
      <w:bookmarkStart w:id="0" w:name="_GoBack"/>
      <w:bookmarkEnd w:id="0"/>
    </w:p>
    <w:p w:rsidR="000C10CB" w:rsidRPr="000C10CB" w:rsidRDefault="000C10CB" w:rsidP="000C10CB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0C10CB" w:rsidRPr="000C10CB" w:rsidTr="008535C9">
        <w:trPr>
          <w:jc w:val="center"/>
        </w:trPr>
        <w:tc>
          <w:tcPr>
            <w:tcW w:w="9854" w:type="dxa"/>
          </w:tcPr>
          <w:p w:rsidR="000C10CB" w:rsidRDefault="000C10CB" w:rsidP="000C10CB">
            <w:pPr>
              <w:jc w:val="center"/>
              <w:rPr>
                <w:rFonts w:ascii="Calibri" w:eastAsia="SimSun" w:hAnsi="Calibri"/>
                <w:sz w:val="28"/>
                <w:szCs w:val="28"/>
                <w:lang w:eastAsia="zh-CN"/>
              </w:rPr>
            </w:pPr>
            <w:r w:rsidRPr="000C10CB">
              <w:rPr>
                <w:rFonts w:ascii="Calibri" w:eastAsia="SimSun" w:hAnsi="Calibri"/>
                <w:sz w:val="28"/>
                <w:szCs w:val="28"/>
                <w:lang w:eastAsia="zh-CN"/>
              </w:rPr>
              <w:t>с. Кижинга</w:t>
            </w:r>
          </w:p>
          <w:p w:rsidR="008547A2" w:rsidRPr="008535C9" w:rsidRDefault="008547A2" w:rsidP="008547A2">
            <w:pPr>
              <w:jc w:val="center"/>
              <w:rPr>
                <w:b/>
                <w:sz w:val="28"/>
                <w:szCs w:val="28"/>
              </w:rPr>
            </w:pPr>
            <w:r w:rsidRPr="008535C9">
              <w:rPr>
                <w:b/>
                <w:sz w:val="28"/>
                <w:szCs w:val="28"/>
              </w:rPr>
              <w:t>О выдаче предварительного разрешенияна распоряжение доходами,</w:t>
            </w:r>
          </w:p>
          <w:p w:rsidR="008547A2" w:rsidRPr="008547A2" w:rsidRDefault="008547A2" w:rsidP="008547A2">
            <w:pPr>
              <w:suppressAutoHyphens/>
              <w:jc w:val="center"/>
              <w:rPr>
                <w:b/>
                <w:sz w:val="28"/>
                <w:szCs w:val="28"/>
                <w:lang w:eastAsia="zh-CN"/>
              </w:rPr>
            </w:pPr>
            <w:r w:rsidRPr="008535C9">
              <w:rPr>
                <w:b/>
                <w:sz w:val="28"/>
                <w:szCs w:val="28"/>
              </w:rPr>
              <w:t>пр</w:t>
            </w:r>
            <w:r>
              <w:rPr>
                <w:b/>
                <w:sz w:val="28"/>
                <w:szCs w:val="28"/>
              </w:rPr>
              <w:t>инадлежащими несовершеннолетней</w:t>
            </w:r>
            <w:r w:rsidR="00C604FA">
              <w:rPr>
                <w:b/>
                <w:sz w:val="28"/>
                <w:szCs w:val="28"/>
                <w:lang w:eastAsia="zh-CN"/>
              </w:rPr>
              <w:t>ГашиновойДэмеДоржиевне, 12.12.2010</w:t>
            </w:r>
            <w:r w:rsidRPr="008547A2">
              <w:rPr>
                <w:b/>
                <w:sz w:val="28"/>
                <w:szCs w:val="28"/>
                <w:lang w:eastAsia="zh-CN"/>
              </w:rPr>
              <w:t xml:space="preserve"> г.р.</w:t>
            </w:r>
          </w:p>
          <w:p w:rsidR="008547A2" w:rsidRPr="008547A2" w:rsidRDefault="008547A2" w:rsidP="008547A2">
            <w:pPr>
              <w:suppressAutoHyphens/>
              <w:rPr>
                <w:b/>
                <w:sz w:val="28"/>
                <w:szCs w:val="28"/>
                <w:lang w:eastAsia="zh-CN"/>
              </w:rPr>
            </w:pPr>
          </w:p>
          <w:p w:rsidR="00FD60EC" w:rsidRPr="00D605AA" w:rsidRDefault="008547A2" w:rsidP="00FD60EC">
            <w:pPr>
              <w:jc w:val="both"/>
              <w:rPr>
                <w:sz w:val="24"/>
                <w:szCs w:val="24"/>
              </w:rPr>
            </w:pPr>
            <w:r w:rsidRPr="008547A2">
              <w:rPr>
                <w:sz w:val="28"/>
                <w:szCs w:val="28"/>
                <w:lang w:eastAsia="zh-CN"/>
              </w:rPr>
              <w:tab/>
            </w:r>
            <w:r w:rsidRPr="00D605AA">
              <w:rPr>
                <w:sz w:val="24"/>
                <w:szCs w:val="24"/>
              </w:rPr>
              <w:t xml:space="preserve">Администрация муниципального образования «Кижингинский район», наделенная государственными полномочиями по организации и осуществлению деятельности по опеке и попечительству, рассмотрев заявление опекуна </w:t>
            </w:r>
            <w:r w:rsidR="00C604FA">
              <w:rPr>
                <w:sz w:val="24"/>
                <w:szCs w:val="24"/>
                <w:lang w:eastAsia="zh-CN"/>
              </w:rPr>
              <w:t>Гашиновой Галины Цырем</w:t>
            </w:r>
            <w:r w:rsidR="007E68B4">
              <w:rPr>
                <w:sz w:val="24"/>
                <w:szCs w:val="24"/>
                <w:lang w:eastAsia="zh-CN"/>
              </w:rPr>
              <w:t>п</w:t>
            </w:r>
            <w:r w:rsidR="00C604FA">
              <w:rPr>
                <w:sz w:val="24"/>
                <w:szCs w:val="24"/>
                <w:lang w:eastAsia="zh-CN"/>
              </w:rPr>
              <w:t>иловны, 17.05.1952</w:t>
            </w:r>
            <w:r w:rsidRPr="00D605AA">
              <w:rPr>
                <w:sz w:val="24"/>
                <w:szCs w:val="24"/>
                <w:lang w:eastAsia="zh-CN"/>
              </w:rPr>
              <w:t xml:space="preserve"> г.р., зарегистрированной по адресу: РБ</w:t>
            </w:r>
            <w:r w:rsidR="00C604FA">
              <w:rPr>
                <w:sz w:val="24"/>
                <w:szCs w:val="24"/>
                <w:lang w:eastAsia="zh-CN"/>
              </w:rPr>
              <w:t>, Кижингинский район, с. Кижинга, ул. Советская, д. 123</w:t>
            </w:r>
            <w:r w:rsidRPr="00D605AA">
              <w:rPr>
                <w:sz w:val="24"/>
                <w:szCs w:val="24"/>
                <w:lang w:eastAsia="zh-CN"/>
              </w:rPr>
              <w:t>,</w:t>
            </w:r>
            <w:r w:rsidR="00C604FA">
              <w:rPr>
                <w:sz w:val="24"/>
                <w:szCs w:val="24"/>
                <w:lang w:eastAsia="zh-CN"/>
              </w:rPr>
              <w:t xml:space="preserve">  паспортные данные: 8102 489385  выдан Отделом внутренних дел Кижингинского района  Республики Бурятия от 05.12.2002  г., </w:t>
            </w:r>
            <w:r w:rsidR="00455387">
              <w:rPr>
                <w:sz w:val="24"/>
                <w:szCs w:val="24"/>
                <w:lang w:eastAsia="zh-CN"/>
              </w:rPr>
              <w:t>код подразделения 032</w:t>
            </w:r>
            <w:r w:rsidR="00C604FA">
              <w:rPr>
                <w:sz w:val="24"/>
                <w:szCs w:val="24"/>
                <w:lang w:eastAsia="zh-CN"/>
              </w:rPr>
              <w:t>-012</w:t>
            </w:r>
            <w:r w:rsidRPr="00D605AA">
              <w:rPr>
                <w:sz w:val="24"/>
                <w:szCs w:val="24"/>
              </w:rPr>
              <w:t xml:space="preserve">,  о выдаче разрешения на распоряжение </w:t>
            </w:r>
            <w:r w:rsidR="00C604FA">
              <w:rPr>
                <w:sz w:val="24"/>
                <w:szCs w:val="24"/>
              </w:rPr>
              <w:t>доходами несовершеннолетней Гашинов</w:t>
            </w:r>
            <w:r w:rsidR="00455387">
              <w:rPr>
                <w:sz w:val="24"/>
                <w:szCs w:val="24"/>
              </w:rPr>
              <w:t>ойДэмыДоржиевны,  в размере 2</w:t>
            </w:r>
            <w:r w:rsidR="00A25AEA">
              <w:rPr>
                <w:sz w:val="24"/>
                <w:szCs w:val="24"/>
              </w:rPr>
              <w:t>0</w:t>
            </w:r>
            <w:r w:rsidR="00455387">
              <w:rPr>
                <w:sz w:val="24"/>
                <w:szCs w:val="24"/>
              </w:rPr>
              <w:t xml:space="preserve">000  (двадцать </w:t>
            </w:r>
            <w:r w:rsidRPr="00D605AA">
              <w:rPr>
                <w:sz w:val="24"/>
                <w:szCs w:val="24"/>
              </w:rPr>
              <w:t xml:space="preserve"> тысяч) рублей, находящимися в ПАО Сбербанк, снятие со счета  №</w:t>
            </w:r>
            <w:r w:rsidR="00C604FA">
              <w:rPr>
                <w:sz w:val="24"/>
                <w:szCs w:val="24"/>
                <w:lang w:eastAsia="zh-CN"/>
              </w:rPr>
              <w:t xml:space="preserve"> 42307.810.7.0916.0075055</w:t>
            </w:r>
            <w:r w:rsidRPr="00D605AA">
              <w:rPr>
                <w:sz w:val="24"/>
                <w:szCs w:val="24"/>
                <w:lang w:eastAsia="zh-CN"/>
              </w:rPr>
              <w:t xml:space="preserve">, </w:t>
            </w:r>
            <w:r w:rsidRPr="00D605AA">
              <w:rPr>
                <w:sz w:val="24"/>
                <w:szCs w:val="24"/>
              </w:rPr>
              <w:t xml:space="preserve">учитывая, что согласие всех заинтересованных лиц имеется, имущественные права и интересы несовершеннолетней ущемлены не будут, так как денежные </w:t>
            </w:r>
            <w:r w:rsidR="00C7497A">
              <w:rPr>
                <w:sz w:val="24"/>
                <w:szCs w:val="24"/>
              </w:rPr>
              <w:t>средства необходи</w:t>
            </w:r>
            <w:r w:rsidR="00455387">
              <w:rPr>
                <w:sz w:val="24"/>
                <w:szCs w:val="24"/>
              </w:rPr>
              <w:t>мы для оплаты путевки в детский лагерь «Туяа» и покупки сезонной одежды</w:t>
            </w:r>
            <w:r w:rsidRPr="00D605AA">
              <w:rPr>
                <w:sz w:val="24"/>
                <w:szCs w:val="24"/>
              </w:rPr>
              <w:t xml:space="preserve">, </w:t>
            </w:r>
            <w:r w:rsidR="00FD60EC" w:rsidRPr="00D605AA">
              <w:rPr>
                <w:sz w:val="24"/>
                <w:szCs w:val="24"/>
              </w:rPr>
              <w:t>руководствуясь ст. 37 Гражданского кодекса Российской Федерации, ст. 60 Семейного Кодекса Российской Федерации, ст. 19 Федерального закона от 24.04.2008 г., № 48-ФЗ «Об опеке и попечительстве»,</w:t>
            </w:r>
          </w:p>
          <w:p w:rsidR="008547A2" w:rsidRPr="00D605AA" w:rsidRDefault="008547A2" w:rsidP="008547A2">
            <w:pPr>
              <w:numPr>
                <w:ilvl w:val="0"/>
                <w:numId w:val="1"/>
              </w:numPr>
              <w:suppressAutoHyphens/>
              <w:ind w:left="0" w:firstLine="357"/>
              <w:jc w:val="both"/>
              <w:rPr>
                <w:sz w:val="24"/>
                <w:szCs w:val="24"/>
              </w:rPr>
            </w:pPr>
            <w:r w:rsidRPr="00D605AA">
              <w:rPr>
                <w:sz w:val="24"/>
                <w:szCs w:val="24"/>
              </w:rPr>
              <w:t>Разрешить гр.</w:t>
            </w:r>
            <w:r w:rsidR="002A3799">
              <w:rPr>
                <w:sz w:val="24"/>
                <w:szCs w:val="24"/>
                <w:lang w:eastAsia="zh-CN"/>
              </w:rPr>
              <w:t xml:space="preserve">Гашиновой Галине Цыремпиловне, 17.05.1952 </w:t>
            </w:r>
            <w:r w:rsidRPr="00D605AA">
              <w:rPr>
                <w:sz w:val="24"/>
                <w:szCs w:val="24"/>
              </w:rPr>
              <w:t>г.р., рас</w:t>
            </w:r>
            <w:r w:rsidR="00455387">
              <w:rPr>
                <w:sz w:val="24"/>
                <w:szCs w:val="24"/>
              </w:rPr>
              <w:t>порядиться доходами в размере 2</w:t>
            </w:r>
            <w:r w:rsidR="00A25AEA">
              <w:rPr>
                <w:sz w:val="24"/>
                <w:szCs w:val="24"/>
              </w:rPr>
              <w:t>0</w:t>
            </w:r>
            <w:r w:rsidR="00455387">
              <w:rPr>
                <w:sz w:val="24"/>
                <w:szCs w:val="24"/>
              </w:rPr>
              <w:t xml:space="preserve">000 (двадцать </w:t>
            </w:r>
            <w:r w:rsidRPr="00D605AA">
              <w:rPr>
                <w:sz w:val="24"/>
                <w:szCs w:val="24"/>
              </w:rPr>
              <w:t xml:space="preserve">тысяч) рублей, находящихся в ПАО Сбербанк, на счете № </w:t>
            </w:r>
            <w:r w:rsidR="002A3799">
              <w:rPr>
                <w:sz w:val="24"/>
                <w:szCs w:val="24"/>
                <w:lang w:eastAsia="zh-CN"/>
              </w:rPr>
              <w:t>42307.810.7.0916.0075055</w:t>
            </w:r>
            <w:r w:rsidR="007E68B4">
              <w:rPr>
                <w:sz w:val="24"/>
                <w:szCs w:val="24"/>
                <w:lang w:eastAsia="zh-CN"/>
              </w:rPr>
              <w:t>.</w:t>
            </w:r>
          </w:p>
          <w:p w:rsidR="00ED3CDF" w:rsidRPr="00D605AA" w:rsidRDefault="00ED3CDF" w:rsidP="00ED3CDF">
            <w:pPr>
              <w:ind w:left="360"/>
              <w:jc w:val="both"/>
              <w:rPr>
                <w:sz w:val="24"/>
                <w:szCs w:val="24"/>
              </w:rPr>
            </w:pPr>
            <w:r w:rsidRPr="00D605AA">
              <w:rPr>
                <w:sz w:val="24"/>
                <w:szCs w:val="24"/>
              </w:rPr>
              <w:t>2.</w:t>
            </w:r>
            <w:r w:rsidR="008547A2" w:rsidRPr="00D605AA">
              <w:rPr>
                <w:sz w:val="24"/>
                <w:szCs w:val="24"/>
              </w:rPr>
              <w:t>Обя</w:t>
            </w:r>
            <w:r w:rsidR="002A3799">
              <w:rPr>
                <w:sz w:val="24"/>
                <w:szCs w:val="24"/>
              </w:rPr>
              <w:t>зать гр. Гашинову Галину Цыремпиловну</w:t>
            </w:r>
            <w:r w:rsidRPr="00D605AA">
              <w:rPr>
                <w:sz w:val="24"/>
                <w:szCs w:val="24"/>
              </w:rPr>
              <w:t xml:space="preserve"> в письменной форме представлять отчет за предыдущий год о хранении, об использовании имущества подопечного и об управлении имуществом подопечного с приложением документов (копий кассовых чеков, товарных счетов, квитанций об уплате налогов, страховых сумм и других платежных документов).</w:t>
            </w:r>
          </w:p>
          <w:p w:rsidR="00ED3CDF" w:rsidRPr="00D605AA" w:rsidRDefault="00ED3CDF" w:rsidP="00ED3CDF">
            <w:pPr>
              <w:jc w:val="both"/>
              <w:rPr>
                <w:sz w:val="24"/>
                <w:szCs w:val="24"/>
              </w:rPr>
            </w:pPr>
            <w:r w:rsidRPr="00D605AA">
              <w:rPr>
                <w:sz w:val="24"/>
                <w:szCs w:val="24"/>
              </w:rPr>
              <w:t xml:space="preserve">     3.Контроль за исполнением настоящего Распоряжения возложить на главного специалиста по опек</w:t>
            </w:r>
            <w:r w:rsidR="00C7497A">
              <w:rPr>
                <w:sz w:val="24"/>
                <w:szCs w:val="24"/>
              </w:rPr>
              <w:t>е и попечительству Жамсуеву Н.Д.</w:t>
            </w:r>
            <w:r w:rsidRPr="00D605AA">
              <w:rPr>
                <w:sz w:val="24"/>
                <w:szCs w:val="24"/>
              </w:rPr>
              <w:t xml:space="preserve"> и </w:t>
            </w:r>
            <w:r w:rsidRPr="00D605AA">
              <w:rPr>
                <w:color w:val="000000"/>
                <w:spacing w:val="-1"/>
                <w:sz w:val="24"/>
                <w:szCs w:val="24"/>
              </w:rPr>
              <w:t>заместителя руководителя по социальным вопросам администрации МО «Кижингинский район» Эрдынееву И. И.</w:t>
            </w:r>
          </w:p>
          <w:p w:rsidR="00ED3CDF" w:rsidRPr="00D605AA" w:rsidRDefault="00ED3CDF" w:rsidP="00ED3CDF">
            <w:pPr>
              <w:jc w:val="both"/>
              <w:rPr>
                <w:sz w:val="24"/>
                <w:szCs w:val="24"/>
              </w:rPr>
            </w:pPr>
            <w:r w:rsidRPr="00D605AA">
              <w:rPr>
                <w:sz w:val="24"/>
                <w:szCs w:val="24"/>
              </w:rPr>
              <w:t xml:space="preserve"> 4.Настоящее разрешение выдается на срок 1 (один) месяц.</w:t>
            </w:r>
          </w:p>
          <w:p w:rsidR="008547A2" w:rsidRPr="008547A2" w:rsidRDefault="008547A2" w:rsidP="00ED3CDF">
            <w:pPr>
              <w:suppressAutoHyphens/>
              <w:spacing w:line="360" w:lineRule="auto"/>
              <w:ind w:left="360"/>
              <w:contextualSpacing/>
              <w:jc w:val="both"/>
              <w:rPr>
                <w:sz w:val="24"/>
                <w:szCs w:val="24"/>
                <w:lang w:eastAsia="zh-CN"/>
              </w:rPr>
            </w:pPr>
          </w:p>
          <w:p w:rsidR="008547A2" w:rsidRPr="000C10CB" w:rsidRDefault="008547A2" w:rsidP="000C10CB">
            <w:pPr>
              <w:jc w:val="center"/>
              <w:rPr>
                <w:rFonts w:ascii="Calibri" w:eastAsia="SimSun" w:hAnsi="Calibri"/>
                <w:sz w:val="28"/>
                <w:szCs w:val="28"/>
                <w:lang w:eastAsia="zh-CN"/>
              </w:rPr>
            </w:pPr>
          </w:p>
        </w:tc>
      </w:tr>
    </w:tbl>
    <w:p w:rsidR="00D605AA" w:rsidRPr="00D605AA" w:rsidRDefault="00D605AA" w:rsidP="00D605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605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 муниципального</w:t>
      </w:r>
    </w:p>
    <w:p w:rsidR="00D605AA" w:rsidRPr="00D605AA" w:rsidRDefault="00D605AA" w:rsidP="00D605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05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образования «Кижингинский район»                               Г. З. Лхасаранов</w:t>
      </w:r>
    </w:p>
    <w:p w:rsidR="00E10D0D" w:rsidRPr="00561B5A" w:rsidRDefault="00E10D0D" w:rsidP="00D605AA">
      <w:pPr>
        <w:rPr>
          <w:sz w:val="24"/>
          <w:szCs w:val="24"/>
        </w:rPr>
      </w:pPr>
    </w:p>
    <w:sectPr w:rsidR="00E10D0D" w:rsidRPr="00561B5A" w:rsidSect="00E82F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516CB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F2E7A51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70229"/>
    <w:rsid w:val="000032C9"/>
    <w:rsid w:val="000C10CB"/>
    <w:rsid w:val="001008C8"/>
    <w:rsid w:val="00296126"/>
    <w:rsid w:val="002A3799"/>
    <w:rsid w:val="002F2702"/>
    <w:rsid w:val="00322A38"/>
    <w:rsid w:val="0039409D"/>
    <w:rsid w:val="00455387"/>
    <w:rsid w:val="004E1CE7"/>
    <w:rsid w:val="00561B5A"/>
    <w:rsid w:val="006725F2"/>
    <w:rsid w:val="007A66B3"/>
    <w:rsid w:val="007E68B4"/>
    <w:rsid w:val="00804BF4"/>
    <w:rsid w:val="008535C9"/>
    <w:rsid w:val="008547A2"/>
    <w:rsid w:val="00895FD4"/>
    <w:rsid w:val="008C51DF"/>
    <w:rsid w:val="009246D3"/>
    <w:rsid w:val="00994843"/>
    <w:rsid w:val="00A25AEA"/>
    <w:rsid w:val="00B35D26"/>
    <w:rsid w:val="00B81F11"/>
    <w:rsid w:val="00BD4059"/>
    <w:rsid w:val="00C44438"/>
    <w:rsid w:val="00C54C19"/>
    <w:rsid w:val="00C604FA"/>
    <w:rsid w:val="00C7497A"/>
    <w:rsid w:val="00C7775A"/>
    <w:rsid w:val="00D605AA"/>
    <w:rsid w:val="00DE3379"/>
    <w:rsid w:val="00DF5933"/>
    <w:rsid w:val="00E10D0D"/>
    <w:rsid w:val="00E70229"/>
    <w:rsid w:val="00E82F0F"/>
    <w:rsid w:val="00ED3CDF"/>
    <w:rsid w:val="00EF44D8"/>
    <w:rsid w:val="00FD60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F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10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C1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10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10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C1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10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68BAB-966C-4D35-BEE1-CBE72A1A4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Ouna</cp:lastModifiedBy>
  <cp:revision>2</cp:revision>
  <cp:lastPrinted>2024-06-17T03:00:00Z</cp:lastPrinted>
  <dcterms:created xsi:type="dcterms:W3CDTF">2024-06-21T02:21:00Z</dcterms:created>
  <dcterms:modified xsi:type="dcterms:W3CDTF">2024-06-21T02:21:00Z</dcterms:modified>
</cp:coreProperties>
</file>